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476" w:rsidRDefault="00471CF0">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農業経営支援アドバイザー</w:t>
      </w:r>
      <w:r w:rsidR="00C1648D">
        <w:rPr>
          <w:rFonts w:asciiTheme="majorEastAsia" w:eastAsiaTheme="majorEastAsia" w:hAnsiTheme="majorEastAsia" w:hint="eastAsia"/>
          <w:sz w:val="28"/>
          <w:szCs w:val="28"/>
        </w:rPr>
        <w:t>を</w:t>
      </w:r>
      <w:r>
        <w:rPr>
          <w:rFonts w:asciiTheme="majorEastAsia" w:eastAsiaTheme="majorEastAsia" w:hAnsiTheme="majorEastAsia" w:hint="eastAsia"/>
          <w:sz w:val="28"/>
          <w:szCs w:val="28"/>
        </w:rPr>
        <w:t>募集</w:t>
      </w:r>
      <w:r w:rsidR="00C1648D">
        <w:rPr>
          <w:rFonts w:asciiTheme="majorEastAsia" w:eastAsiaTheme="majorEastAsia" w:hAnsiTheme="majorEastAsia" w:hint="eastAsia"/>
          <w:sz w:val="28"/>
          <w:szCs w:val="28"/>
        </w:rPr>
        <w:t>します！</w:t>
      </w:r>
    </w:p>
    <w:p w:rsidR="003F0476" w:rsidRDefault="003F0476">
      <w:pPr>
        <w:rPr>
          <w:rFonts w:asciiTheme="majorEastAsia" w:eastAsiaTheme="majorEastAsia" w:hAnsiTheme="majorEastAsia"/>
        </w:rPr>
      </w:pPr>
    </w:p>
    <w:p w:rsidR="003F0476" w:rsidRDefault="00471CF0">
      <w:pPr>
        <w:rPr>
          <w:rFonts w:asciiTheme="majorEastAsia" w:eastAsiaTheme="majorEastAsia" w:hAnsiTheme="majorEastAsia"/>
        </w:rPr>
      </w:pPr>
      <w:r>
        <w:rPr>
          <w:rFonts w:asciiTheme="majorEastAsia" w:eastAsiaTheme="majorEastAsia" w:hAnsiTheme="majorEastAsia" w:hint="eastAsia"/>
        </w:rPr>
        <w:t xml:space="preserve">　滋賀県農業再生協議会では、経営意欲のある農業者（以下、「担い手等」という。）が創意工夫を生かした農業経営を展開できるよう、収益性の向上、円滑な経営継承</w:t>
      </w:r>
      <w:r w:rsidR="00C1648D">
        <w:rPr>
          <w:rFonts w:asciiTheme="majorEastAsia" w:eastAsiaTheme="majorEastAsia" w:hAnsiTheme="majorEastAsia" w:hint="eastAsia"/>
        </w:rPr>
        <w:t>、農業経営の法人化</w:t>
      </w:r>
      <w:r>
        <w:rPr>
          <w:rFonts w:asciiTheme="majorEastAsia" w:eastAsiaTheme="majorEastAsia" w:hAnsiTheme="majorEastAsia" w:hint="eastAsia"/>
        </w:rPr>
        <w:t>等の多様な経営課題に適切に対応するため「しがの農業経営相談所」を設置しています。そこで、担い手等に対し経営診断や経営改善指導等を専門的におこなう者を「農業経営支援アドバイザー（税理士･中小企業診断士など）」として登録するため、以下により農業経営支援アドバイザーを募集します。</w:t>
      </w:r>
    </w:p>
    <w:p w:rsidR="003F0476" w:rsidRDefault="003F0476">
      <w:pPr>
        <w:rPr>
          <w:rFonts w:asciiTheme="majorEastAsia" w:eastAsiaTheme="majorEastAsia" w:hAnsiTheme="majorEastAsia"/>
        </w:rPr>
      </w:pPr>
    </w:p>
    <w:p w:rsidR="003F0476" w:rsidRPr="00C1648D" w:rsidRDefault="00471CF0">
      <w:pPr>
        <w:rPr>
          <w:rFonts w:asciiTheme="majorEastAsia" w:eastAsiaTheme="majorEastAsia" w:hAnsiTheme="majorEastAsia"/>
          <w:u w:val="single"/>
        </w:rPr>
      </w:pPr>
      <w:r w:rsidRPr="00C1648D">
        <w:rPr>
          <w:rFonts w:asciiTheme="majorEastAsia" w:eastAsiaTheme="majorEastAsia" w:hAnsiTheme="majorEastAsia" w:hint="eastAsia"/>
          <w:u w:val="single"/>
        </w:rPr>
        <w:t>主な業務内容</w:t>
      </w:r>
    </w:p>
    <w:p w:rsidR="003F0476" w:rsidRDefault="00471CF0" w:rsidP="00C1648D">
      <w:pPr>
        <w:ind w:leftChars="100" w:left="628" w:hangingChars="199" w:hanging="418"/>
        <w:rPr>
          <w:rFonts w:asciiTheme="majorEastAsia" w:eastAsiaTheme="majorEastAsia" w:hAnsiTheme="majorEastAsia"/>
        </w:rPr>
      </w:pPr>
      <w:r>
        <w:rPr>
          <w:rFonts w:asciiTheme="majorEastAsia" w:eastAsiaTheme="majorEastAsia" w:hAnsiTheme="majorEastAsia" w:hint="eastAsia"/>
        </w:rPr>
        <w:t>（１）</w:t>
      </w:r>
      <w:r>
        <w:rPr>
          <w:rFonts w:asciiTheme="majorEastAsia" w:eastAsiaTheme="majorEastAsia" w:hAnsiTheme="majorEastAsia"/>
        </w:rPr>
        <w:t>担い手等</w:t>
      </w:r>
      <w:r>
        <w:rPr>
          <w:rFonts w:asciiTheme="majorEastAsia" w:eastAsiaTheme="majorEastAsia" w:hAnsiTheme="majorEastAsia" w:hint="eastAsia"/>
        </w:rPr>
        <w:t>に対し、</w:t>
      </w:r>
      <w:r>
        <w:rPr>
          <w:rFonts w:asciiTheme="majorEastAsia" w:eastAsiaTheme="majorEastAsia" w:hAnsiTheme="majorEastAsia"/>
        </w:rPr>
        <w:t>農業経営の法人化、集落営農の組織化・法人化、収益性の向上、円滑な経営継承等の多様な経営課題に対する経営診断・指導、経営相談等</w:t>
      </w:r>
      <w:r>
        <w:rPr>
          <w:rFonts w:asciiTheme="majorEastAsia" w:eastAsiaTheme="majorEastAsia" w:hAnsiTheme="majorEastAsia" w:hint="eastAsia"/>
        </w:rPr>
        <w:t>。</w:t>
      </w:r>
    </w:p>
    <w:p w:rsidR="003F0476" w:rsidRDefault="00471CF0" w:rsidP="00C1648D">
      <w:pPr>
        <w:ind w:leftChars="100" w:left="428" w:hangingChars="104" w:hanging="218"/>
        <w:rPr>
          <w:rFonts w:asciiTheme="majorEastAsia" w:eastAsiaTheme="majorEastAsia" w:hAnsiTheme="majorEastAsia"/>
        </w:rPr>
      </w:pPr>
      <w:r>
        <w:rPr>
          <w:rFonts w:asciiTheme="majorEastAsia" w:eastAsiaTheme="majorEastAsia" w:hAnsiTheme="majorEastAsia" w:hint="eastAsia"/>
        </w:rPr>
        <w:t>（２）滋賀県農業再生協議会が担い手等に対し企画、開催する研修会等の講師。</w:t>
      </w:r>
    </w:p>
    <w:p w:rsidR="003F0476" w:rsidRDefault="00471CF0" w:rsidP="00C1648D">
      <w:pPr>
        <w:ind w:leftChars="100" w:left="428" w:hangingChars="104" w:hanging="218"/>
        <w:rPr>
          <w:rFonts w:asciiTheme="majorEastAsia" w:eastAsiaTheme="majorEastAsia" w:hAnsiTheme="majorEastAsia"/>
        </w:rPr>
      </w:pPr>
      <w:r>
        <w:rPr>
          <w:rFonts w:asciiTheme="majorEastAsia" w:eastAsiaTheme="majorEastAsia" w:hAnsiTheme="majorEastAsia" w:hint="eastAsia"/>
        </w:rPr>
        <w:t>（３）「しがの農業経営相談所」に対する助言等。</w:t>
      </w:r>
    </w:p>
    <w:p w:rsidR="003F0476" w:rsidRDefault="003F0476">
      <w:pPr>
        <w:rPr>
          <w:rFonts w:asciiTheme="majorEastAsia" w:eastAsiaTheme="majorEastAsia" w:hAnsiTheme="majorEastAsia"/>
        </w:rPr>
      </w:pPr>
    </w:p>
    <w:p w:rsidR="003F0476" w:rsidRPr="00C1648D" w:rsidRDefault="00471CF0">
      <w:pPr>
        <w:rPr>
          <w:rFonts w:asciiTheme="majorEastAsia" w:eastAsiaTheme="majorEastAsia" w:hAnsiTheme="majorEastAsia"/>
          <w:u w:val="single"/>
        </w:rPr>
      </w:pPr>
      <w:r w:rsidRPr="00C1648D">
        <w:rPr>
          <w:rFonts w:asciiTheme="majorEastAsia" w:eastAsiaTheme="majorEastAsia" w:hAnsiTheme="majorEastAsia" w:hint="eastAsia"/>
          <w:u w:val="single"/>
        </w:rPr>
        <w:t>応募条件</w:t>
      </w:r>
    </w:p>
    <w:p w:rsidR="003F0476" w:rsidRDefault="00471CF0">
      <w:pPr>
        <w:rPr>
          <w:rFonts w:asciiTheme="majorEastAsia" w:eastAsiaTheme="majorEastAsia" w:hAnsiTheme="majorEastAsia"/>
          <w:szCs w:val="18"/>
        </w:rPr>
      </w:pPr>
      <w:r>
        <w:rPr>
          <w:rFonts w:asciiTheme="majorEastAsia" w:eastAsiaTheme="majorEastAsia" w:hAnsiTheme="majorEastAsia" w:hint="eastAsia"/>
        </w:rPr>
        <w:t xml:space="preserve">　</w:t>
      </w:r>
      <w:r w:rsidR="00C1648D">
        <w:rPr>
          <w:rFonts w:asciiTheme="majorEastAsia" w:eastAsiaTheme="majorEastAsia" w:hAnsiTheme="majorEastAsia" w:hint="eastAsia"/>
        </w:rPr>
        <w:t>応募できる方は、</w:t>
      </w:r>
      <w:r>
        <w:rPr>
          <w:rFonts w:asciiTheme="majorEastAsia" w:eastAsiaTheme="majorEastAsia" w:hAnsiTheme="majorEastAsia"/>
          <w:szCs w:val="18"/>
        </w:rPr>
        <w:t>次の（１）～（</w:t>
      </w:r>
      <w:r>
        <w:rPr>
          <w:rFonts w:asciiTheme="majorEastAsia" w:eastAsiaTheme="majorEastAsia" w:hAnsiTheme="majorEastAsia" w:hint="eastAsia"/>
          <w:szCs w:val="18"/>
        </w:rPr>
        <w:t>４</w:t>
      </w:r>
      <w:r>
        <w:rPr>
          <w:rFonts w:asciiTheme="majorEastAsia" w:eastAsiaTheme="majorEastAsia" w:hAnsiTheme="majorEastAsia"/>
          <w:szCs w:val="18"/>
        </w:rPr>
        <w:t>）までの要件を全て満たしている</w:t>
      </w:r>
      <w:r w:rsidR="00C1648D">
        <w:rPr>
          <w:rFonts w:asciiTheme="majorEastAsia" w:eastAsiaTheme="majorEastAsia" w:hAnsiTheme="majorEastAsia" w:hint="eastAsia"/>
          <w:szCs w:val="18"/>
        </w:rPr>
        <w:t>ことが必要です。</w:t>
      </w:r>
    </w:p>
    <w:p w:rsidR="003F0476" w:rsidRDefault="00471CF0" w:rsidP="00C1648D">
      <w:pPr>
        <w:ind w:leftChars="100" w:left="628" w:hangingChars="199" w:hanging="418"/>
        <w:rPr>
          <w:rFonts w:asciiTheme="majorEastAsia" w:eastAsiaTheme="majorEastAsia" w:hAnsiTheme="majorEastAsia"/>
          <w:szCs w:val="18"/>
        </w:rPr>
      </w:pPr>
      <w:r>
        <w:rPr>
          <w:rFonts w:asciiTheme="majorEastAsia" w:eastAsiaTheme="majorEastAsia" w:hAnsiTheme="majorEastAsia"/>
          <w:szCs w:val="18"/>
        </w:rPr>
        <w:t>（１）本事業の実施に必要な各種の専門的かつ実践的な知識、技術、技能等(以下「技能等」という)を有すること。</w:t>
      </w:r>
    </w:p>
    <w:p w:rsidR="003F0476" w:rsidRDefault="00471CF0" w:rsidP="00C1648D">
      <w:pPr>
        <w:ind w:leftChars="100" w:left="628" w:hangingChars="199" w:hanging="418"/>
        <w:rPr>
          <w:rFonts w:asciiTheme="majorEastAsia" w:eastAsiaTheme="majorEastAsia" w:hAnsiTheme="majorEastAsia"/>
          <w:szCs w:val="18"/>
        </w:rPr>
      </w:pPr>
      <w:r>
        <w:rPr>
          <w:rFonts w:asciiTheme="majorEastAsia" w:eastAsiaTheme="majorEastAsia" w:hAnsiTheme="majorEastAsia"/>
          <w:szCs w:val="18"/>
        </w:rPr>
        <w:t>（２）専門的分野において担い手等の経営体への支援実績があること。</w:t>
      </w:r>
    </w:p>
    <w:p w:rsidR="003F0476" w:rsidRDefault="00471CF0" w:rsidP="00C1648D">
      <w:pPr>
        <w:ind w:leftChars="100" w:left="628" w:hangingChars="199" w:hanging="418"/>
        <w:rPr>
          <w:rFonts w:asciiTheme="majorEastAsia" w:eastAsiaTheme="majorEastAsia" w:hAnsiTheme="majorEastAsia"/>
          <w:szCs w:val="18"/>
        </w:rPr>
      </w:pPr>
      <w:r>
        <w:rPr>
          <w:rFonts w:asciiTheme="majorEastAsia" w:eastAsiaTheme="majorEastAsia" w:hAnsiTheme="majorEastAsia"/>
          <w:szCs w:val="18"/>
        </w:rPr>
        <w:t>（３）県内すべての地域において、訪問による支援ができること。</w:t>
      </w:r>
    </w:p>
    <w:p w:rsidR="003F0476" w:rsidRDefault="00471CF0" w:rsidP="00C1648D">
      <w:pPr>
        <w:ind w:leftChars="100" w:left="628" w:hangingChars="199" w:hanging="418"/>
        <w:rPr>
          <w:rFonts w:asciiTheme="majorEastAsia" w:eastAsiaTheme="majorEastAsia" w:hAnsiTheme="majorEastAsia"/>
          <w:szCs w:val="18"/>
        </w:rPr>
      </w:pPr>
      <w:r>
        <w:rPr>
          <w:rFonts w:asciiTheme="majorEastAsia" w:eastAsiaTheme="majorEastAsia" w:hAnsiTheme="majorEastAsia"/>
          <w:szCs w:val="18"/>
        </w:rPr>
        <w:t>（４）以下のいずれか一つの経験を有すること。</w:t>
      </w:r>
    </w:p>
    <w:p w:rsidR="003F0476" w:rsidRDefault="00471CF0" w:rsidP="00C1648D">
      <w:pPr>
        <w:ind w:leftChars="100" w:left="210"/>
        <w:rPr>
          <w:rFonts w:asciiTheme="majorEastAsia" w:eastAsiaTheme="majorEastAsia" w:hAnsiTheme="majorEastAsia"/>
          <w:szCs w:val="18"/>
        </w:rPr>
      </w:pPr>
      <w:r>
        <w:rPr>
          <w:rFonts w:asciiTheme="majorEastAsia" w:eastAsiaTheme="majorEastAsia" w:hAnsiTheme="majorEastAsia"/>
          <w:szCs w:val="18"/>
        </w:rPr>
        <w:t xml:space="preserve">　　①　技能等を活用した実務に10年以上従事した経験を有すること。</w:t>
      </w:r>
    </w:p>
    <w:p w:rsidR="003F0476" w:rsidRDefault="00471CF0" w:rsidP="00C1648D">
      <w:pPr>
        <w:ind w:leftChars="100" w:left="1050" w:hangingChars="400" w:hanging="840"/>
        <w:rPr>
          <w:rFonts w:asciiTheme="majorEastAsia" w:eastAsiaTheme="majorEastAsia" w:hAnsiTheme="majorEastAsia"/>
          <w:szCs w:val="18"/>
        </w:rPr>
      </w:pPr>
      <w:r>
        <w:rPr>
          <w:rFonts w:asciiTheme="majorEastAsia" w:eastAsiaTheme="majorEastAsia" w:hAnsiTheme="majorEastAsia"/>
          <w:szCs w:val="18"/>
        </w:rPr>
        <w:t xml:space="preserve">　　②　技能等に関する公的資格を有し、かつ技能等を活用した実務に５年以上従事した経験を有する者。</w:t>
      </w:r>
    </w:p>
    <w:p w:rsidR="003F0476" w:rsidRDefault="00471CF0" w:rsidP="00C1648D">
      <w:pPr>
        <w:ind w:leftChars="100" w:left="210"/>
        <w:rPr>
          <w:rFonts w:asciiTheme="majorEastAsia" w:eastAsiaTheme="majorEastAsia" w:hAnsiTheme="majorEastAsia"/>
          <w:szCs w:val="18"/>
        </w:rPr>
      </w:pPr>
      <w:r>
        <w:rPr>
          <w:rFonts w:asciiTheme="majorEastAsia" w:eastAsiaTheme="majorEastAsia" w:hAnsiTheme="majorEastAsia"/>
          <w:szCs w:val="18"/>
        </w:rPr>
        <w:t xml:space="preserve">　　③　技能等に関する指導、教育、研究等に５年以上従事した経験を有する者。</w:t>
      </w:r>
    </w:p>
    <w:p w:rsidR="003F0476" w:rsidRDefault="00471CF0" w:rsidP="00C1648D">
      <w:pPr>
        <w:ind w:leftChars="100" w:left="210"/>
        <w:rPr>
          <w:rFonts w:asciiTheme="majorEastAsia" w:eastAsiaTheme="majorEastAsia" w:hAnsiTheme="majorEastAsia"/>
          <w:szCs w:val="18"/>
        </w:rPr>
      </w:pPr>
      <w:r>
        <w:rPr>
          <w:rFonts w:asciiTheme="majorEastAsia" w:eastAsiaTheme="majorEastAsia" w:hAnsiTheme="majorEastAsia"/>
          <w:szCs w:val="18"/>
        </w:rPr>
        <w:t xml:space="preserve">　　④　上記①から③に掲げる者と同等以上の技能等及び経験を有すると認められる者。</w:t>
      </w:r>
    </w:p>
    <w:p w:rsidR="003F0476" w:rsidRDefault="003F0476">
      <w:pPr>
        <w:rPr>
          <w:rFonts w:asciiTheme="majorEastAsia" w:eastAsiaTheme="majorEastAsia" w:hAnsiTheme="majorEastAsia"/>
        </w:rPr>
      </w:pPr>
    </w:p>
    <w:p w:rsidR="003F0476" w:rsidRPr="00C1648D" w:rsidRDefault="00471CF0">
      <w:pPr>
        <w:rPr>
          <w:rFonts w:asciiTheme="majorEastAsia" w:eastAsiaTheme="majorEastAsia" w:hAnsiTheme="majorEastAsia"/>
          <w:u w:val="single"/>
        </w:rPr>
      </w:pPr>
      <w:r w:rsidRPr="00C1648D">
        <w:rPr>
          <w:rFonts w:asciiTheme="majorEastAsia" w:eastAsiaTheme="majorEastAsia" w:hAnsiTheme="majorEastAsia" w:hint="eastAsia"/>
          <w:u w:val="single"/>
        </w:rPr>
        <w:t>選定方法</w:t>
      </w:r>
    </w:p>
    <w:p w:rsidR="003F0476" w:rsidRDefault="00471CF0" w:rsidP="00C1648D">
      <w:pPr>
        <w:ind w:leftChars="100" w:left="21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書類審査で審査基準を満たした者を対象に</w:t>
      </w:r>
      <w:r>
        <w:rPr>
          <w:rFonts w:asciiTheme="majorEastAsia" w:eastAsiaTheme="majorEastAsia" w:hAnsiTheme="majorEastAsia" w:hint="eastAsia"/>
        </w:rPr>
        <w:t>、「農業経営支援アドバイザー登録規程」に定められた選定基準に基づき審査のうえ</w:t>
      </w:r>
      <w:r>
        <w:rPr>
          <w:rFonts w:asciiTheme="majorEastAsia" w:eastAsiaTheme="majorEastAsia" w:hAnsiTheme="majorEastAsia"/>
        </w:rPr>
        <w:t>決定します。</w:t>
      </w:r>
    </w:p>
    <w:p w:rsidR="003F0476" w:rsidRDefault="003F0476">
      <w:pPr>
        <w:rPr>
          <w:rFonts w:asciiTheme="majorEastAsia" w:eastAsiaTheme="majorEastAsia" w:hAnsiTheme="majorEastAsia"/>
        </w:rPr>
      </w:pPr>
    </w:p>
    <w:p w:rsidR="003F0476" w:rsidRPr="00C1648D" w:rsidRDefault="00471CF0">
      <w:pPr>
        <w:rPr>
          <w:rFonts w:asciiTheme="majorEastAsia" w:eastAsiaTheme="majorEastAsia" w:hAnsiTheme="majorEastAsia"/>
          <w:u w:val="single"/>
        </w:rPr>
      </w:pPr>
      <w:r w:rsidRPr="00C1648D">
        <w:rPr>
          <w:rFonts w:asciiTheme="majorEastAsia" w:eastAsiaTheme="majorEastAsia" w:hAnsiTheme="majorEastAsia" w:hint="eastAsia"/>
          <w:u w:val="single"/>
        </w:rPr>
        <w:t>応募方法</w:t>
      </w:r>
    </w:p>
    <w:p w:rsidR="003F0476" w:rsidRDefault="00471CF0" w:rsidP="00C1648D">
      <w:pPr>
        <w:ind w:leftChars="100" w:left="210"/>
        <w:rPr>
          <w:rFonts w:asciiTheme="majorEastAsia" w:eastAsiaTheme="majorEastAsia" w:hAnsiTheme="majorEastAsia"/>
        </w:rPr>
      </w:pPr>
      <w:r>
        <w:rPr>
          <w:rFonts w:asciiTheme="majorEastAsia" w:eastAsiaTheme="majorEastAsia" w:hAnsiTheme="majorEastAsia" w:hint="eastAsia"/>
        </w:rPr>
        <w:t>（１）応募期間</w:t>
      </w:r>
    </w:p>
    <w:p w:rsidR="003F0476" w:rsidRDefault="00471CF0" w:rsidP="00C1648D">
      <w:pPr>
        <w:ind w:leftChars="100" w:left="210" w:firstLineChars="200" w:firstLine="420"/>
        <w:rPr>
          <w:rFonts w:asciiTheme="majorEastAsia" w:eastAsiaTheme="majorEastAsia" w:hAnsiTheme="majorEastAsia"/>
        </w:rPr>
      </w:pPr>
      <w:r>
        <w:rPr>
          <w:rFonts w:asciiTheme="majorEastAsia" w:eastAsiaTheme="majorEastAsia" w:hAnsiTheme="majorEastAsia" w:hint="eastAsia"/>
        </w:rPr>
        <w:t>令和元年</w:t>
      </w:r>
      <w:r w:rsidR="00AF759E">
        <w:rPr>
          <w:rFonts w:asciiTheme="majorEastAsia" w:eastAsiaTheme="majorEastAsia" w:hAnsiTheme="majorEastAsia" w:hint="eastAsia"/>
        </w:rPr>
        <w:t>６</w:t>
      </w:r>
      <w:r>
        <w:rPr>
          <w:rFonts w:asciiTheme="majorEastAsia" w:eastAsiaTheme="majorEastAsia" w:hAnsiTheme="majorEastAsia" w:hint="eastAsia"/>
        </w:rPr>
        <w:t>月</w:t>
      </w:r>
      <w:r w:rsidR="00AF759E">
        <w:rPr>
          <w:rFonts w:asciiTheme="majorEastAsia" w:eastAsiaTheme="majorEastAsia" w:hAnsiTheme="majorEastAsia" w:hint="eastAsia"/>
        </w:rPr>
        <w:t>２７</w:t>
      </w:r>
      <w:r>
        <w:rPr>
          <w:rFonts w:asciiTheme="majorEastAsia" w:eastAsiaTheme="majorEastAsia" w:hAnsiTheme="majorEastAsia" w:hint="eastAsia"/>
        </w:rPr>
        <w:t>日（</w:t>
      </w:r>
      <w:r w:rsidR="00AF759E">
        <w:rPr>
          <w:rFonts w:asciiTheme="majorEastAsia" w:eastAsiaTheme="majorEastAsia" w:hAnsiTheme="majorEastAsia" w:hint="eastAsia"/>
        </w:rPr>
        <w:t>木</w:t>
      </w:r>
      <w:r>
        <w:rPr>
          <w:rFonts w:asciiTheme="majorEastAsia" w:eastAsiaTheme="majorEastAsia" w:hAnsiTheme="majorEastAsia" w:hint="eastAsia"/>
        </w:rPr>
        <w:t>）～</w:t>
      </w:r>
      <w:r w:rsidR="004C404C">
        <w:rPr>
          <w:rFonts w:asciiTheme="majorEastAsia" w:eastAsiaTheme="majorEastAsia" w:hAnsiTheme="majorEastAsia" w:hint="eastAsia"/>
        </w:rPr>
        <w:t>７</w:t>
      </w:r>
      <w:r>
        <w:rPr>
          <w:rFonts w:asciiTheme="majorEastAsia" w:eastAsiaTheme="majorEastAsia" w:hAnsiTheme="majorEastAsia" w:hint="eastAsia"/>
        </w:rPr>
        <w:t>月</w:t>
      </w:r>
      <w:r w:rsidR="00AF759E">
        <w:rPr>
          <w:rFonts w:asciiTheme="majorEastAsia" w:eastAsiaTheme="majorEastAsia" w:hAnsiTheme="majorEastAsia" w:hint="eastAsia"/>
        </w:rPr>
        <w:t>８</w:t>
      </w:r>
      <w:r>
        <w:rPr>
          <w:rFonts w:asciiTheme="majorEastAsia" w:eastAsiaTheme="majorEastAsia" w:hAnsiTheme="majorEastAsia" w:hint="eastAsia"/>
        </w:rPr>
        <w:t>日（</w:t>
      </w:r>
      <w:r w:rsidR="00AF759E">
        <w:rPr>
          <w:rFonts w:asciiTheme="majorEastAsia" w:eastAsiaTheme="majorEastAsia" w:hAnsiTheme="majorEastAsia" w:hint="eastAsia"/>
        </w:rPr>
        <w:t>月</w:t>
      </w:r>
      <w:bookmarkStart w:id="0" w:name="_GoBack"/>
      <w:bookmarkEnd w:id="0"/>
      <w:r>
        <w:rPr>
          <w:rFonts w:asciiTheme="majorEastAsia" w:eastAsiaTheme="majorEastAsia" w:hAnsiTheme="majorEastAsia" w:hint="eastAsia"/>
        </w:rPr>
        <w:t>）</w:t>
      </w:r>
    </w:p>
    <w:p w:rsidR="003F0476" w:rsidRDefault="00471CF0" w:rsidP="00C1648D">
      <w:pPr>
        <w:ind w:leftChars="100" w:left="210"/>
        <w:rPr>
          <w:rFonts w:asciiTheme="majorEastAsia" w:eastAsiaTheme="majorEastAsia" w:hAnsiTheme="majorEastAsia"/>
        </w:rPr>
      </w:pPr>
      <w:r>
        <w:rPr>
          <w:rFonts w:asciiTheme="majorEastAsia" w:eastAsiaTheme="majorEastAsia" w:hAnsiTheme="majorEastAsia" w:hint="eastAsia"/>
        </w:rPr>
        <w:t>（２）応募書類</w:t>
      </w:r>
    </w:p>
    <w:p w:rsidR="003F0476" w:rsidRDefault="00471CF0" w:rsidP="00C1648D">
      <w:pPr>
        <w:ind w:leftChars="300" w:left="630"/>
        <w:rPr>
          <w:rFonts w:asciiTheme="majorEastAsia" w:eastAsiaTheme="majorEastAsia" w:hAnsiTheme="majorEastAsia"/>
        </w:rPr>
      </w:pPr>
      <w:r>
        <w:rPr>
          <w:rFonts w:asciiTheme="majorEastAsia" w:eastAsiaTheme="majorEastAsia" w:hAnsiTheme="majorEastAsia" w:hint="eastAsia"/>
        </w:rPr>
        <w:t>①履歴書</w:t>
      </w:r>
      <w:r w:rsidR="00F95401">
        <w:rPr>
          <w:rFonts w:asciiTheme="majorEastAsia" w:eastAsiaTheme="majorEastAsia" w:hAnsiTheme="majorEastAsia" w:hint="eastAsia"/>
        </w:rPr>
        <w:t>（様式１）</w:t>
      </w:r>
    </w:p>
    <w:p w:rsidR="003F0476" w:rsidRDefault="00471CF0" w:rsidP="00C1648D">
      <w:pPr>
        <w:ind w:leftChars="300" w:left="630"/>
        <w:rPr>
          <w:rFonts w:asciiTheme="majorEastAsia" w:eastAsiaTheme="majorEastAsia" w:hAnsiTheme="majorEastAsia"/>
        </w:rPr>
      </w:pPr>
      <w:r>
        <w:rPr>
          <w:rFonts w:asciiTheme="majorEastAsia" w:eastAsiaTheme="majorEastAsia" w:hAnsiTheme="majorEastAsia" w:hint="eastAsia"/>
        </w:rPr>
        <w:t>②支援実績書（様式</w:t>
      </w:r>
      <w:r w:rsidR="00F95401">
        <w:rPr>
          <w:rFonts w:asciiTheme="majorEastAsia" w:eastAsiaTheme="majorEastAsia" w:hAnsiTheme="majorEastAsia" w:hint="eastAsia"/>
        </w:rPr>
        <w:t>２</w:t>
      </w:r>
      <w:r>
        <w:rPr>
          <w:rFonts w:asciiTheme="majorEastAsia" w:eastAsiaTheme="majorEastAsia" w:hAnsiTheme="majorEastAsia" w:hint="eastAsia"/>
        </w:rPr>
        <w:t>）</w:t>
      </w:r>
    </w:p>
    <w:p w:rsidR="003F0476" w:rsidRDefault="00471CF0" w:rsidP="00C1648D">
      <w:pPr>
        <w:ind w:leftChars="300" w:left="630"/>
        <w:rPr>
          <w:rFonts w:asciiTheme="majorEastAsia" w:eastAsiaTheme="majorEastAsia" w:hAnsiTheme="majorEastAsia"/>
        </w:rPr>
      </w:pPr>
      <w:r>
        <w:rPr>
          <w:rFonts w:asciiTheme="majorEastAsia" w:eastAsiaTheme="majorEastAsia" w:hAnsiTheme="majorEastAsia" w:hint="eastAsia"/>
        </w:rPr>
        <w:lastRenderedPageBreak/>
        <w:t>③秘密保持に関する誓約書</w:t>
      </w:r>
      <w:r w:rsidR="00F95401">
        <w:rPr>
          <w:rFonts w:asciiTheme="majorEastAsia" w:eastAsiaTheme="majorEastAsia" w:hAnsiTheme="majorEastAsia" w:hint="eastAsia"/>
        </w:rPr>
        <w:t>（様式３）</w:t>
      </w:r>
    </w:p>
    <w:p w:rsidR="003F0476" w:rsidRDefault="00471CF0" w:rsidP="00C1648D">
      <w:pPr>
        <w:ind w:leftChars="100" w:left="210"/>
        <w:rPr>
          <w:rFonts w:asciiTheme="majorEastAsia" w:eastAsiaTheme="majorEastAsia" w:hAnsiTheme="majorEastAsia"/>
        </w:rPr>
      </w:pPr>
      <w:r>
        <w:rPr>
          <w:rFonts w:asciiTheme="majorEastAsia" w:eastAsiaTheme="majorEastAsia" w:hAnsiTheme="majorEastAsia" w:hint="eastAsia"/>
        </w:rPr>
        <w:t>（３）提出部数</w:t>
      </w:r>
    </w:p>
    <w:p w:rsidR="003F0476" w:rsidRDefault="00471CF0" w:rsidP="00C1648D">
      <w:pPr>
        <w:ind w:leftChars="100" w:left="210"/>
        <w:rPr>
          <w:rFonts w:asciiTheme="majorEastAsia" w:eastAsiaTheme="majorEastAsia" w:hAnsiTheme="majorEastAsia"/>
        </w:rPr>
      </w:pPr>
      <w:r>
        <w:rPr>
          <w:rFonts w:asciiTheme="majorEastAsia" w:eastAsiaTheme="majorEastAsia" w:hAnsiTheme="majorEastAsia" w:hint="eastAsia"/>
        </w:rPr>
        <w:t xml:space="preserve">　　１部</w:t>
      </w:r>
    </w:p>
    <w:p w:rsidR="003F0476" w:rsidRDefault="00471CF0" w:rsidP="00C1648D">
      <w:pPr>
        <w:ind w:leftChars="100" w:left="210"/>
        <w:rPr>
          <w:rFonts w:asciiTheme="majorEastAsia" w:eastAsiaTheme="majorEastAsia" w:hAnsiTheme="majorEastAsia"/>
        </w:rPr>
      </w:pPr>
      <w:r>
        <w:rPr>
          <w:rFonts w:asciiTheme="majorEastAsia" w:eastAsiaTheme="majorEastAsia" w:hAnsiTheme="majorEastAsia" w:hint="eastAsia"/>
        </w:rPr>
        <w:t>（４）提出先</w:t>
      </w:r>
    </w:p>
    <w:p w:rsidR="003F0476" w:rsidRDefault="00471CF0" w:rsidP="00C1648D">
      <w:pPr>
        <w:ind w:leftChars="100" w:left="210" w:firstLineChars="200" w:firstLine="420"/>
        <w:rPr>
          <w:rFonts w:asciiTheme="majorEastAsia" w:eastAsiaTheme="majorEastAsia" w:hAnsiTheme="majorEastAsia"/>
        </w:rPr>
      </w:pPr>
      <w:r>
        <w:rPr>
          <w:rFonts w:asciiTheme="majorEastAsia" w:eastAsiaTheme="majorEastAsia" w:hAnsiTheme="majorEastAsia" w:hint="eastAsia"/>
        </w:rPr>
        <w:t>滋賀県農業再生協議会</w:t>
      </w:r>
    </w:p>
    <w:p w:rsidR="003F0476" w:rsidRDefault="00471CF0" w:rsidP="00C1648D">
      <w:pPr>
        <w:ind w:leftChars="100" w:left="210"/>
        <w:rPr>
          <w:rFonts w:asciiTheme="majorEastAsia" w:eastAsiaTheme="majorEastAsia" w:hAnsiTheme="majorEastAsia"/>
        </w:rPr>
      </w:pPr>
      <w:r>
        <w:rPr>
          <w:rFonts w:asciiTheme="majorEastAsia" w:eastAsiaTheme="majorEastAsia" w:hAnsiTheme="majorEastAsia" w:hint="eastAsia"/>
        </w:rPr>
        <w:t xml:space="preserve">　　〒520-0807　滋賀県大津市松本1丁目2番20号（滋賀県農業教育情報センター2階）</w:t>
      </w:r>
    </w:p>
    <w:p w:rsidR="003F0476" w:rsidRDefault="00471CF0" w:rsidP="00C1648D">
      <w:pPr>
        <w:ind w:leftChars="100" w:left="210"/>
        <w:rPr>
          <w:rFonts w:asciiTheme="majorEastAsia" w:eastAsiaTheme="majorEastAsia" w:hAnsiTheme="majorEastAsia"/>
        </w:rPr>
      </w:pPr>
      <w:r>
        <w:rPr>
          <w:rFonts w:asciiTheme="majorEastAsia" w:eastAsiaTheme="majorEastAsia" w:hAnsiTheme="majorEastAsia" w:hint="eastAsia"/>
        </w:rPr>
        <w:t xml:space="preserve">　　電話番号　077-528-5211</w:t>
      </w:r>
    </w:p>
    <w:p w:rsidR="003F0476" w:rsidRDefault="003F0476">
      <w:pPr>
        <w:rPr>
          <w:rFonts w:asciiTheme="majorEastAsia" w:eastAsiaTheme="majorEastAsia" w:hAnsiTheme="majorEastAsia"/>
        </w:rPr>
      </w:pPr>
    </w:p>
    <w:p w:rsidR="003F0476" w:rsidRPr="0071278F" w:rsidRDefault="00471CF0">
      <w:pPr>
        <w:rPr>
          <w:rFonts w:asciiTheme="majorEastAsia" w:eastAsiaTheme="majorEastAsia" w:hAnsiTheme="majorEastAsia"/>
          <w:u w:val="single"/>
        </w:rPr>
      </w:pPr>
      <w:r w:rsidRPr="0071278F">
        <w:rPr>
          <w:rFonts w:asciiTheme="majorEastAsia" w:eastAsiaTheme="majorEastAsia" w:hAnsiTheme="majorEastAsia" w:hint="eastAsia"/>
          <w:u w:val="single"/>
        </w:rPr>
        <w:t>業務</w:t>
      </w:r>
      <w:r w:rsidR="00C1648D" w:rsidRPr="0071278F">
        <w:rPr>
          <w:rFonts w:asciiTheme="majorEastAsia" w:eastAsiaTheme="majorEastAsia" w:hAnsiTheme="majorEastAsia" w:hint="eastAsia"/>
          <w:u w:val="single"/>
        </w:rPr>
        <w:t>方法</w:t>
      </w:r>
      <w:r w:rsidRPr="0071278F">
        <w:rPr>
          <w:rFonts w:asciiTheme="majorEastAsia" w:eastAsiaTheme="majorEastAsia" w:hAnsiTheme="majorEastAsia" w:hint="eastAsia"/>
          <w:u w:val="single"/>
        </w:rPr>
        <w:t>および登録期間</w:t>
      </w:r>
    </w:p>
    <w:p w:rsidR="003F0476" w:rsidRDefault="00471CF0">
      <w:pPr>
        <w:ind w:leftChars="135" w:left="283" w:firstLineChars="100" w:firstLine="210"/>
        <w:rPr>
          <w:rFonts w:asciiTheme="majorEastAsia" w:eastAsiaTheme="majorEastAsia" w:hAnsiTheme="majorEastAsia"/>
        </w:rPr>
      </w:pPr>
      <w:r>
        <w:rPr>
          <w:rFonts w:asciiTheme="majorEastAsia" w:eastAsiaTheme="majorEastAsia" w:hAnsiTheme="majorEastAsia" w:hint="eastAsia"/>
        </w:rPr>
        <w:t>「しがの農業経営相談所」からの依頼を受け、</w:t>
      </w:r>
      <w:r w:rsidR="0071278F">
        <w:rPr>
          <w:rFonts w:asciiTheme="majorEastAsia" w:eastAsiaTheme="majorEastAsia" w:hAnsiTheme="majorEastAsia" w:hint="eastAsia"/>
        </w:rPr>
        <w:t>先述の「主な業務内容」</w:t>
      </w:r>
      <w:r>
        <w:rPr>
          <w:rFonts w:asciiTheme="majorEastAsia" w:eastAsiaTheme="majorEastAsia" w:hAnsiTheme="majorEastAsia" w:hint="eastAsia"/>
        </w:rPr>
        <w:t>を実施していただきます。</w:t>
      </w:r>
      <w:r w:rsidR="0071278F">
        <w:rPr>
          <w:rFonts w:asciiTheme="majorEastAsia" w:eastAsiaTheme="majorEastAsia" w:hAnsiTheme="majorEastAsia" w:hint="eastAsia"/>
        </w:rPr>
        <w:t>なお、「主な業務内容</w:t>
      </w:r>
      <w:r>
        <w:rPr>
          <w:rFonts w:asciiTheme="majorEastAsia" w:eastAsiaTheme="majorEastAsia" w:hAnsiTheme="majorEastAsia" w:hint="eastAsia"/>
        </w:rPr>
        <w:t>（１）</w:t>
      </w:r>
      <w:r w:rsidR="0071278F">
        <w:rPr>
          <w:rFonts w:asciiTheme="majorEastAsia" w:eastAsiaTheme="majorEastAsia" w:hAnsiTheme="majorEastAsia" w:hint="eastAsia"/>
        </w:rPr>
        <w:t>」</w:t>
      </w:r>
      <w:r>
        <w:rPr>
          <w:rFonts w:asciiTheme="majorEastAsia" w:eastAsiaTheme="majorEastAsia" w:hAnsiTheme="majorEastAsia" w:hint="eastAsia"/>
        </w:rPr>
        <w:t>の業務に従事していただいた後は、別に定める実績報告書等を</w:t>
      </w:r>
      <w:r w:rsidR="0071278F" w:rsidRPr="0071278F">
        <w:rPr>
          <w:rFonts w:asciiTheme="majorEastAsia" w:eastAsiaTheme="majorEastAsia" w:hAnsiTheme="majorEastAsia" w:hint="eastAsia"/>
        </w:rPr>
        <w:t>「しがの農業経営相談所」</w:t>
      </w:r>
      <w:r w:rsidR="0071278F">
        <w:rPr>
          <w:rFonts w:asciiTheme="majorEastAsia" w:eastAsiaTheme="majorEastAsia" w:hAnsiTheme="majorEastAsia" w:hint="eastAsia"/>
        </w:rPr>
        <w:t>に</w:t>
      </w:r>
      <w:r>
        <w:rPr>
          <w:rFonts w:asciiTheme="majorEastAsia" w:eastAsiaTheme="majorEastAsia" w:hAnsiTheme="majorEastAsia" w:hint="eastAsia"/>
        </w:rPr>
        <w:t>提出していただきます。</w:t>
      </w:r>
    </w:p>
    <w:p w:rsidR="003F0476" w:rsidRDefault="00471CF0">
      <w:pPr>
        <w:ind w:leftChars="135" w:left="283" w:firstLineChars="100" w:firstLine="210"/>
        <w:rPr>
          <w:rFonts w:asciiTheme="majorEastAsia" w:eastAsiaTheme="majorEastAsia" w:hAnsiTheme="majorEastAsia"/>
        </w:rPr>
      </w:pPr>
      <w:r>
        <w:rPr>
          <w:rFonts w:asciiTheme="majorEastAsia" w:eastAsiaTheme="majorEastAsia" w:hAnsiTheme="majorEastAsia" w:hint="eastAsia"/>
        </w:rPr>
        <w:t>今回の募集におけるアドバイザーとしての登録期間は、令和４年３月末日までとします。</w:t>
      </w:r>
    </w:p>
    <w:p w:rsidR="003F0476" w:rsidRDefault="003F0476">
      <w:pPr>
        <w:rPr>
          <w:rFonts w:asciiTheme="majorEastAsia" w:eastAsiaTheme="majorEastAsia" w:hAnsiTheme="majorEastAsia"/>
        </w:rPr>
      </w:pPr>
    </w:p>
    <w:p w:rsidR="003F0476" w:rsidRPr="0071278F" w:rsidRDefault="00471CF0">
      <w:pPr>
        <w:rPr>
          <w:rFonts w:asciiTheme="majorEastAsia" w:eastAsiaTheme="majorEastAsia" w:hAnsiTheme="majorEastAsia"/>
          <w:u w:val="single"/>
        </w:rPr>
      </w:pPr>
      <w:r w:rsidRPr="0071278F">
        <w:rPr>
          <w:rFonts w:asciiTheme="majorEastAsia" w:eastAsiaTheme="majorEastAsia" w:hAnsiTheme="majorEastAsia" w:hint="eastAsia"/>
          <w:u w:val="single"/>
        </w:rPr>
        <w:t>謝金等</w:t>
      </w:r>
    </w:p>
    <w:p w:rsidR="003F0476" w:rsidRDefault="00471CF0">
      <w:pPr>
        <w:ind w:leftChars="135" w:left="283" w:firstLineChars="100" w:firstLine="210"/>
        <w:rPr>
          <w:rFonts w:asciiTheme="majorEastAsia" w:eastAsiaTheme="majorEastAsia" w:hAnsiTheme="majorEastAsia"/>
        </w:rPr>
      </w:pPr>
      <w:r>
        <w:rPr>
          <w:rFonts w:asciiTheme="majorEastAsia" w:eastAsiaTheme="majorEastAsia" w:hAnsiTheme="majorEastAsia" w:hint="eastAsia"/>
        </w:rPr>
        <w:t>謝金の単価は「農業経営支援アドバイザーの報酬等要領」に基づき、旅費は別途支給します。</w:t>
      </w:r>
    </w:p>
    <w:p w:rsidR="003F0476" w:rsidRDefault="003F0476">
      <w:pPr>
        <w:rPr>
          <w:rFonts w:asciiTheme="majorEastAsia" w:eastAsiaTheme="majorEastAsia" w:hAnsiTheme="majorEastAsia"/>
        </w:rPr>
      </w:pPr>
    </w:p>
    <w:p w:rsidR="003F0476" w:rsidRPr="0071278F" w:rsidRDefault="00471CF0">
      <w:pPr>
        <w:rPr>
          <w:rFonts w:asciiTheme="majorEastAsia" w:eastAsiaTheme="majorEastAsia" w:hAnsiTheme="majorEastAsia"/>
          <w:u w:val="single"/>
        </w:rPr>
      </w:pPr>
      <w:r w:rsidRPr="0071278F">
        <w:rPr>
          <w:rFonts w:asciiTheme="majorEastAsia" w:eastAsiaTheme="majorEastAsia" w:hAnsiTheme="majorEastAsia" w:hint="eastAsia"/>
          <w:u w:val="single"/>
        </w:rPr>
        <w:t>留意事項</w:t>
      </w:r>
    </w:p>
    <w:p w:rsidR="003F0476" w:rsidRDefault="00471CF0" w:rsidP="0071278F">
      <w:pPr>
        <w:ind w:leftChars="100" w:left="493" w:hangingChars="135" w:hanging="283"/>
        <w:rPr>
          <w:rFonts w:asciiTheme="majorEastAsia" w:eastAsiaTheme="majorEastAsia" w:hAnsiTheme="majorEastAsia"/>
        </w:rPr>
      </w:pPr>
      <w:r>
        <w:rPr>
          <w:rFonts w:asciiTheme="majorEastAsia" w:eastAsiaTheme="majorEastAsia" w:hAnsiTheme="majorEastAsia" w:hint="eastAsia"/>
        </w:rPr>
        <w:t>（１）農業経営支援アドバイザーとして活動するには、「しがの農業経営相談所」からの依頼が必要であり、登録されても業務の依頼が</w:t>
      </w:r>
      <w:r w:rsidR="0071278F">
        <w:rPr>
          <w:rFonts w:asciiTheme="majorEastAsia" w:eastAsiaTheme="majorEastAsia" w:hAnsiTheme="majorEastAsia" w:hint="eastAsia"/>
        </w:rPr>
        <w:t>ない場合もあります</w:t>
      </w:r>
      <w:r>
        <w:rPr>
          <w:rFonts w:asciiTheme="majorEastAsia" w:eastAsiaTheme="majorEastAsia" w:hAnsiTheme="majorEastAsia" w:hint="eastAsia"/>
        </w:rPr>
        <w:t>。</w:t>
      </w:r>
    </w:p>
    <w:p w:rsidR="003F0476" w:rsidRDefault="00471CF0" w:rsidP="0071278F">
      <w:pPr>
        <w:ind w:leftChars="100" w:left="493" w:hangingChars="135" w:hanging="283"/>
        <w:rPr>
          <w:rFonts w:asciiTheme="majorEastAsia" w:eastAsiaTheme="majorEastAsia" w:hAnsiTheme="majorEastAsia"/>
        </w:rPr>
      </w:pPr>
      <w:r>
        <w:rPr>
          <w:rFonts w:asciiTheme="majorEastAsia" w:eastAsiaTheme="majorEastAsia" w:hAnsiTheme="majorEastAsia" w:hint="eastAsia"/>
        </w:rPr>
        <w:t>（２）農業経営支援アドバイザーとして登録された場合、氏名、略歴、専門分野、公的資格、顔写真について、ホームページやパンフレット、支援対象者への講師紹介等に活用させていただきます。</w:t>
      </w:r>
    </w:p>
    <w:p w:rsidR="003F0476" w:rsidRDefault="00471CF0" w:rsidP="0071278F">
      <w:pPr>
        <w:ind w:leftChars="100" w:left="493" w:hangingChars="135" w:hanging="283"/>
        <w:rPr>
          <w:rFonts w:asciiTheme="majorEastAsia" w:eastAsiaTheme="majorEastAsia" w:hAnsiTheme="majorEastAsia"/>
        </w:rPr>
      </w:pPr>
      <w:r>
        <w:rPr>
          <w:rFonts w:asciiTheme="majorEastAsia" w:eastAsiaTheme="majorEastAsia" w:hAnsiTheme="majorEastAsia" w:hint="eastAsia"/>
        </w:rPr>
        <w:t>（３）支援の実施に当たっては、「しがの農業経営相談所」と打合せを行い、秘密保持を厳守してください。</w:t>
      </w:r>
    </w:p>
    <w:p w:rsidR="003F0476" w:rsidRDefault="00471CF0" w:rsidP="0071278F">
      <w:pPr>
        <w:ind w:leftChars="100" w:left="493" w:hangingChars="135" w:hanging="283"/>
        <w:rPr>
          <w:rFonts w:asciiTheme="majorEastAsia" w:eastAsiaTheme="majorEastAsia" w:hAnsiTheme="majorEastAsia"/>
        </w:rPr>
      </w:pPr>
      <w:r>
        <w:rPr>
          <w:rFonts w:asciiTheme="majorEastAsia" w:eastAsiaTheme="majorEastAsia" w:hAnsiTheme="majorEastAsia" w:hint="eastAsia"/>
        </w:rPr>
        <w:t>（４）公序良俗等に不適切なことがあった場合や、相談者からの評価が著しく低い場合は、登録を解除することがあります。</w:t>
      </w:r>
    </w:p>
    <w:p w:rsidR="003F0476" w:rsidRDefault="003F0476">
      <w:pPr>
        <w:ind w:left="283" w:hangingChars="135" w:hanging="283"/>
        <w:rPr>
          <w:rFonts w:asciiTheme="majorEastAsia" w:eastAsiaTheme="majorEastAsia" w:hAnsiTheme="majorEastAsia"/>
        </w:rPr>
      </w:pPr>
    </w:p>
    <w:sectPr w:rsidR="003F0476">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C82" w:rsidRDefault="006B5C82" w:rsidP="000918AD">
      <w:r>
        <w:separator/>
      </w:r>
    </w:p>
  </w:endnote>
  <w:endnote w:type="continuationSeparator" w:id="0">
    <w:p w:rsidR="006B5C82" w:rsidRDefault="006B5C82" w:rsidP="0009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C82" w:rsidRDefault="006B5C82" w:rsidP="000918AD">
      <w:r>
        <w:separator/>
      </w:r>
    </w:p>
  </w:footnote>
  <w:footnote w:type="continuationSeparator" w:id="0">
    <w:p w:rsidR="006B5C82" w:rsidRDefault="006B5C82" w:rsidP="000918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01F5"/>
    <w:rsid w:val="0003205C"/>
    <w:rsid w:val="00090C4E"/>
    <w:rsid w:val="000918AD"/>
    <w:rsid w:val="0009308E"/>
    <w:rsid w:val="000A4810"/>
    <w:rsid w:val="000E1503"/>
    <w:rsid w:val="00152DB2"/>
    <w:rsid w:val="00160CC0"/>
    <w:rsid w:val="001A1032"/>
    <w:rsid w:val="00215837"/>
    <w:rsid w:val="00243F99"/>
    <w:rsid w:val="002536FC"/>
    <w:rsid w:val="00263E6E"/>
    <w:rsid w:val="002B2E22"/>
    <w:rsid w:val="002D7CDC"/>
    <w:rsid w:val="002F395A"/>
    <w:rsid w:val="00335316"/>
    <w:rsid w:val="00354A32"/>
    <w:rsid w:val="003A597C"/>
    <w:rsid w:val="003C652E"/>
    <w:rsid w:val="003E261F"/>
    <w:rsid w:val="003F0476"/>
    <w:rsid w:val="00435F92"/>
    <w:rsid w:val="00442F1E"/>
    <w:rsid w:val="00471CF0"/>
    <w:rsid w:val="0049742E"/>
    <w:rsid w:val="004C404C"/>
    <w:rsid w:val="004F4966"/>
    <w:rsid w:val="00522FA5"/>
    <w:rsid w:val="005E23E6"/>
    <w:rsid w:val="005F72EA"/>
    <w:rsid w:val="006B5C82"/>
    <w:rsid w:val="006F6447"/>
    <w:rsid w:val="0071278F"/>
    <w:rsid w:val="00713AA6"/>
    <w:rsid w:val="00775291"/>
    <w:rsid w:val="007B7F89"/>
    <w:rsid w:val="00801129"/>
    <w:rsid w:val="008307B1"/>
    <w:rsid w:val="0088560A"/>
    <w:rsid w:val="00933433"/>
    <w:rsid w:val="00956649"/>
    <w:rsid w:val="00A11B0E"/>
    <w:rsid w:val="00A70BF2"/>
    <w:rsid w:val="00A96482"/>
    <w:rsid w:val="00AD310C"/>
    <w:rsid w:val="00AF759E"/>
    <w:rsid w:val="00B24D8F"/>
    <w:rsid w:val="00BB01F5"/>
    <w:rsid w:val="00BF3FFE"/>
    <w:rsid w:val="00C00307"/>
    <w:rsid w:val="00C1648D"/>
    <w:rsid w:val="00C2120B"/>
    <w:rsid w:val="00C45761"/>
    <w:rsid w:val="00C52103"/>
    <w:rsid w:val="00CD7177"/>
    <w:rsid w:val="00CF4D91"/>
    <w:rsid w:val="00D3682C"/>
    <w:rsid w:val="00D5748E"/>
    <w:rsid w:val="00D84533"/>
    <w:rsid w:val="00DB0315"/>
    <w:rsid w:val="00DC0AB8"/>
    <w:rsid w:val="00DE1DB8"/>
    <w:rsid w:val="00E12ABD"/>
    <w:rsid w:val="00E53F96"/>
    <w:rsid w:val="00E602C7"/>
    <w:rsid w:val="00EC3592"/>
    <w:rsid w:val="00F110F5"/>
    <w:rsid w:val="00F95401"/>
    <w:rsid w:val="00FD5097"/>
    <w:rsid w:val="2A215AA2"/>
    <w:rsid w:val="2B3F0281"/>
    <w:rsid w:val="46DE3850"/>
    <w:rsid w:val="4DF17539"/>
    <w:rsid w:val="6FEB3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6727B9"/>
  <w15:docId w15:val="{821D8549-2DFA-4F00-A334-E168A1E9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qFormat/>
  </w:style>
  <w:style w:type="character" w:customStyle="1" w:styleId="a4">
    <w:name w:val="フッター (文字)"/>
    <w:basedOn w:val="a0"/>
    <w:link w:val="a3"/>
    <w:uiPriority w:val="99"/>
    <w:qFormat/>
  </w:style>
  <w:style w:type="paragraph" w:customStyle="1" w:styleId="1">
    <w:name w:val="リスト段落1"/>
    <w:basedOn w:val="a"/>
    <w:uiPriority w:val="99"/>
    <w:unhideWhenUs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843782-A2F8-44C8-B2FF-E9D9D4CD8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水田協議会6－PC</cp:lastModifiedBy>
  <cp:revision>3</cp:revision>
  <cp:lastPrinted>2019-06-24T06:30:00Z</cp:lastPrinted>
  <dcterms:created xsi:type="dcterms:W3CDTF">2019-06-24T06:51:00Z</dcterms:created>
  <dcterms:modified xsi:type="dcterms:W3CDTF">2019-06-24T06:58:00Z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